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widowControl/>
        <w:suppressAutoHyphens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hint="eastAsia" w:ascii="Arial" w:hAnsi="Arial" w:eastAsia="仿宋" w:cs="Arial"/>
          <w:b/>
          <w:bCs/>
          <w:snapToGrid w:val="0"/>
          <w:color w:val="000000"/>
          <w:kern w:val="44"/>
          <w:sz w:val="36"/>
          <w:szCs w:val="44"/>
          <w:lang w:eastAsia="en-US"/>
        </w:rPr>
      </w:pPr>
      <w:r>
        <w:rPr>
          <w:rFonts w:hint="eastAsia" w:ascii="Arial" w:hAnsi="Arial" w:eastAsia="仿宋" w:cs="Arial"/>
          <w:b/>
          <w:bCs/>
          <w:snapToGrid w:val="0"/>
          <w:color w:val="000000"/>
          <w:kern w:val="44"/>
          <w:sz w:val="36"/>
          <w:szCs w:val="44"/>
          <w:lang w:eastAsia="en-US"/>
        </w:rPr>
        <w:t>内蒙古自治区检察机关司法鉴定人和司法鉴定机构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统一社会信用代码：111500000115105164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机构住所：内蒙古自治区呼和浩特市赛罕区大学东街61号</w:t>
      </w:r>
    </w:p>
    <w:p>
      <w:pPr>
        <w:rPr>
          <w:rFonts w:hint="eastAsia"/>
        </w:rPr>
      </w:pPr>
      <w:r>
        <w:rPr>
          <w:rFonts w:hint="eastAsia"/>
        </w:rPr>
        <w:t>机构负责人：张向晖</w:t>
      </w:r>
    </w:p>
    <w:p>
      <w:pPr>
        <w:rPr>
          <w:rFonts w:hint="eastAsia"/>
        </w:rPr>
      </w:pPr>
      <w:r>
        <w:rPr>
          <w:rFonts w:hint="eastAsia"/>
        </w:rPr>
        <w:t>联系电话：0471-4598358</w:t>
      </w:r>
    </w:p>
    <w:p>
      <w:pPr>
        <w:rPr>
          <w:rFonts w:hint="eastAsia"/>
        </w:rPr>
      </w:pPr>
      <w:r>
        <w:rPr>
          <w:rFonts w:hint="eastAsia"/>
        </w:rPr>
        <w:t>业务范围：电子证据、司法会计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张向晖  樊志平   杨丽   闫广智  李洋  乔素君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机构名称：内蒙古自治区呼和浩特市人民检察院司法鉴定中心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统一社会信用代码：11150100011520028U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机构住所：内蒙古自治区呼和浩特市金桥经济技术开发区世纪5路</w:t>
      </w:r>
    </w:p>
    <w:p>
      <w:pPr>
        <w:rPr>
          <w:rFonts w:hint="eastAsia"/>
        </w:rPr>
      </w:pPr>
      <w:r>
        <w:rPr>
          <w:rFonts w:hint="eastAsia"/>
        </w:rPr>
        <w:t>机构负责人：张未然</w:t>
      </w:r>
    </w:p>
    <w:p>
      <w:pPr>
        <w:rPr>
          <w:rFonts w:hint="eastAsia"/>
        </w:rPr>
      </w:pPr>
      <w:r>
        <w:rPr>
          <w:rFonts w:hint="eastAsia"/>
        </w:rPr>
        <w:t>联系电话：0471-6662113</w:t>
      </w:r>
    </w:p>
    <w:p>
      <w:pPr>
        <w:rPr>
          <w:rFonts w:hint="eastAsia"/>
        </w:rPr>
      </w:pPr>
      <w:r>
        <w:rPr>
          <w:rFonts w:hint="eastAsia"/>
        </w:rPr>
        <w:t>业务范围：法医临床 、法医病理 、电子证据、司法会计、心理测试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张未然  武征  锡林  于建龙  张俊芳  孙慧  庞统  巴特尔  冯瑞栋  邦宏宏  管剑  康璇    呼和   游学东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机构名称：内蒙古自治区包头市人民检察院司法鉴定中心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统一社会信用代码：1150200011535617T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机构住所：内蒙古自治区包头市九原区建华南路</w:t>
      </w:r>
    </w:p>
    <w:p>
      <w:pPr>
        <w:rPr>
          <w:rFonts w:hint="eastAsia"/>
        </w:rPr>
      </w:pPr>
      <w:r>
        <w:rPr>
          <w:rFonts w:hint="eastAsia"/>
        </w:rPr>
        <w:t>机构负责人：李磊</w:t>
      </w:r>
    </w:p>
    <w:p>
      <w:pPr>
        <w:rPr>
          <w:rFonts w:hint="eastAsia"/>
        </w:rPr>
      </w:pPr>
      <w:r>
        <w:rPr>
          <w:rFonts w:hint="eastAsia"/>
        </w:rPr>
        <w:t>联系电话：0472-7905935</w:t>
      </w:r>
    </w:p>
    <w:p>
      <w:pPr>
        <w:rPr>
          <w:rFonts w:hint="eastAsia"/>
        </w:rPr>
      </w:pPr>
      <w:r>
        <w:rPr>
          <w:rFonts w:hint="eastAsia"/>
        </w:rPr>
        <w:t>业务范围：文件检验、电子证据</w:t>
      </w:r>
    </w:p>
    <w:p>
      <w:pPr>
        <w:rPr>
          <w:rFonts w:hint="eastAsia"/>
        </w:rPr>
      </w:pPr>
      <w:r>
        <w:rPr>
          <w:rFonts w:hint="eastAsia"/>
        </w:rPr>
        <w:t>司法鉴定人：王利霞  保生斌  陈强  许勇  王建昆  张明  俎静宇  吴迪   张甫臣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机构名称：内蒙古自治区呼伦贝尔市人民检察院司法鉴定中心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统一社会信用代码：11152100011590130Q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机构住所：内蒙古自治区呼伦贝尔市鄂温克族自治旗规划九街</w:t>
      </w:r>
    </w:p>
    <w:p>
      <w:pPr>
        <w:rPr>
          <w:rFonts w:hint="eastAsia"/>
        </w:rPr>
      </w:pPr>
      <w:r>
        <w:rPr>
          <w:rFonts w:hint="eastAsia"/>
        </w:rPr>
        <w:t>机构负责人：李文良</w:t>
      </w:r>
    </w:p>
    <w:p>
      <w:pPr>
        <w:rPr>
          <w:rFonts w:hint="eastAsia"/>
        </w:rPr>
      </w:pPr>
      <w:r>
        <w:rPr>
          <w:rFonts w:hint="eastAsia"/>
        </w:rPr>
        <w:t>联系电话：0470-8100068</w:t>
      </w:r>
    </w:p>
    <w:p>
      <w:pPr>
        <w:rPr>
          <w:rFonts w:hint="eastAsia"/>
        </w:rPr>
      </w:pPr>
      <w:r>
        <w:rPr>
          <w:rFonts w:hint="eastAsia"/>
        </w:rPr>
        <w:t>业务范围：法医病理、法医临床、文件检验、电子证据、司法会计、心理测试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李文良  国晓琳  刘晓刚  谢冰  武国君  赵怡岚  夏百川  赵晓义  伏守山  李深忠  谢献龙  关铁山  郑洪光  张晓翀  侯连花  孙鸣鸣  李超  卫华  于春斌  于皓  杨远 涂江鸿  杜  岩  刘睿晶  芦建益  于立杰   谢勇    李洪林  韩飞宇  邵宇鹏  关红  邓晓宏   吴罗那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机构名称：内蒙古自治区人民检察院兴安盟分院司法鉴定中心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统一社会信用代码：11152200011634041D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机构住所：内蒙古自治区乌兰浩特市新桥东街</w:t>
      </w:r>
    </w:p>
    <w:p>
      <w:pPr>
        <w:rPr>
          <w:rFonts w:hint="eastAsia"/>
        </w:rPr>
      </w:pPr>
      <w:r>
        <w:rPr>
          <w:rFonts w:hint="eastAsia"/>
        </w:rPr>
        <w:t>机构负责人：姚天洋</w:t>
      </w:r>
    </w:p>
    <w:p>
      <w:pPr>
        <w:rPr>
          <w:rFonts w:hint="eastAsia"/>
        </w:rPr>
      </w:pPr>
      <w:r>
        <w:rPr>
          <w:rFonts w:hint="eastAsia"/>
        </w:rPr>
        <w:t>联系电话：0482-8510633</w:t>
      </w:r>
    </w:p>
    <w:p>
      <w:pPr>
        <w:rPr>
          <w:rFonts w:hint="eastAsia"/>
        </w:rPr>
      </w:pPr>
      <w:r>
        <w:rPr>
          <w:rFonts w:hint="eastAsia"/>
        </w:rPr>
        <w:t>业务范围：法医临床 、电子证据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姚天洋  赵鑫鑫  李勇  陈宁  陈晨  常伟红  董帅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机构名称：内蒙古自治区通辽市人民检察院司法鉴定中心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统一社会信用代码：1115050001164045XD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机构住所：内蒙古自治区通辽市经济技术开发区凤凰山大街与门达路交汇处</w:t>
      </w:r>
    </w:p>
    <w:p>
      <w:pPr>
        <w:rPr>
          <w:rFonts w:hint="eastAsia"/>
        </w:rPr>
      </w:pPr>
      <w:r>
        <w:rPr>
          <w:rFonts w:hint="eastAsia"/>
        </w:rPr>
        <w:t>机构负责人：鲁静波</w:t>
      </w:r>
    </w:p>
    <w:p>
      <w:pPr>
        <w:rPr>
          <w:rFonts w:hint="eastAsia"/>
        </w:rPr>
      </w:pPr>
      <w:r>
        <w:rPr>
          <w:rFonts w:hint="eastAsia"/>
        </w:rPr>
        <w:t>联系电话：0475-2379567</w:t>
      </w:r>
    </w:p>
    <w:p>
      <w:pPr>
        <w:rPr>
          <w:rFonts w:hint="eastAsia"/>
        </w:rPr>
      </w:pPr>
      <w:r>
        <w:rPr>
          <w:rFonts w:hint="eastAsia"/>
        </w:rPr>
        <w:t>业务范围：法医病理、法医临床、文件检验、电子证据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鲁静波  王硕  杨长明  尹相春  于洪彬  韩蒙启  白晓蕾  刘振奎  王磊  宁惠芳     通力嘎   周强   李兆贵  王华     杨琳琳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机构名称：内蒙古自治区赤峰市人民检察院司法鉴定中心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统一社会信用代码：111504000115630798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机构住所：内蒙古自治区赤峰市市松山区大明街28号</w:t>
      </w:r>
    </w:p>
    <w:p>
      <w:pPr>
        <w:rPr>
          <w:rFonts w:hint="eastAsia"/>
        </w:rPr>
      </w:pPr>
      <w:r>
        <w:rPr>
          <w:rFonts w:hint="eastAsia"/>
        </w:rPr>
        <w:t>机构负责人：白国庆</w:t>
      </w:r>
    </w:p>
    <w:p>
      <w:pPr>
        <w:rPr>
          <w:rFonts w:hint="eastAsia"/>
        </w:rPr>
      </w:pPr>
      <w:r>
        <w:rPr>
          <w:rFonts w:hint="eastAsia"/>
        </w:rPr>
        <w:t>联系电话：0476-8282063</w:t>
      </w:r>
    </w:p>
    <w:p>
      <w:pPr>
        <w:rPr>
          <w:rFonts w:hint="eastAsia"/>
        </w:rPr>
      </w:pPr>
      <w:r>
        <w:rPr>
          <w:rFonts w:hint="eastAsia"/>
        </w:rPr>
        <w:t>业务范围：法医临床、法医病理、文件检验、痕迹检验、电子证据、司法会计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白国庆  杨阳   蔡志红  宋欣欣  殷磊  那顺白音  付东升  李雨桐  那尔苏  刘孟华  赵志华  张明哲  王雪松  刘英男  关欣  王红明    鲍艳丽  李红    贾立安  赵建军刘建祥  王延军  陈茹     魏国清  周春燕  韩鹏    李金瑞   贾文青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机构名称：内蒙古自治区乌兰察布市人民检察院司法鉴中心</w:t>
      </w:r>
    </w:p>
    <w:p>
      <w:pPr>
        <w:rPr>
          <w:rFonts w:hint="eastAsia"/>
        </w:rPr>
      </w:pPr>
      <w:r>
        <w:rPr>
          <w:rFonts w:hint="eastAsia"/>
        </w:rPr>
        <w:t>统一社会信用代码：111526000116940284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机构住所：内蒙古自治区乌兰察布市集宁新区察哈尔西街与永宁路交叉口西100米</w:t>
      </w:r>
    </w:p>
    <w:p>
      <w:pPr>
        <w:rPr>
          <w:rFonts w:hint="eastAsia"/>
        </w:rPr>
      </w:pPr>
      <w:r>
        <w:rPr>
          <w:rFonts w:hint="eastAsia"/>
        </w:rPr>
        <w:t>机构负责人：张鹏</w:t>
      </w:r>
    </w:p>
    <w:p>
      <w:pPr>
        <w:rPr>
          <w:rFonts w:hint="eastAsia"/>
        </w:rPr>
      </w:pPr>
      <w:r>
        <w:rPr>
          <w:rFonts w:hint="eastAsia"/>
        </w:rPr>
        <w:t>联系电话：0474-8327910</w:t>
      </w:r>
    </w:p>
    <w:p>
      <w:pPr>
        <w:rPr>
          <w:rFonts w:hint="eastAsia"/>
        </w:rPr>
      </w:pPr>
      <w:r>
        <w:rPr>
          <w:rFonts w:hint="eastAsia"/>
        </w:rPr>
        <w:t>业务范围：电子证据、司法会计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 xml:space="preserve">彭海龙  李志鹏  李燕妮  张晓梦  薛江宏  郝慧强  李志军  杜卉  宝珺  常艳华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机构名称：内蒙古自治区鄂尔多斯市人民检察院司法鉴定中心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统一社会信用代码：150602011728304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机构住所：内蒙古自治区鄂尔多斯市伊金霍洛旗阿镇文明东街阳光大厦</w:t>
      </w:r>
    </w:p>
    <w:p>
      <w:pPr>
        <w:rPr>
          <w:rFonts w:hint="eastAsia"/>
        </w:rPr>
      </w:pPr>
      <w:r>
        <w:rPr>
          <w:rFonts w:hint="eastAsia"/>
        </w:rPr>
        <w:t>机构负责人：孙雪霏</w:t>
      </w:r>
    </w:p>
    <w:p>
      <w:pPr>
        <w:rPr>
          <w:rFonts w:hint="eastAsia"/>
        </w:rPr>
      </w:pPr>
      <w:r>
        <w:rPr>
          <w:rFonts w:hint="eastAsia"/>
        </w:rPr>
        <w:t>联系电话：0477-8524028</w:t>
      </w:r>
    </w:p>
    <w:p>
      <w:pPr>
        <w:rPr>
          <w:rFonts w:hint="eastAsia"/>
        </w:rPr>
      </w:pPr>
      <w:r>
        <w:rPr>
          <w:rFonts w:hint="eastAsia"/>
        </w:rPr>
        <w:t>业务范围：法医临床、文件检验、电子证据、司法会计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 xml:space="preserve">孙雪霏  王晶晶  李钢  赵燕  尹宗雄  张健   奇翠   杨冉如  张银锁  卜瑛军       </w:t>
      </w:r>
    </w:p>
    <w:p>
      <w:pPr>
        <w:rPr>
          <w:rFonts w:hint="eastAsia"/>
        </w:rPr>
      </w:pPr>
      <w:r>
        <w:rPr>
          <w:rFonts w:hint="eastAsia"/>
        </w:rPr>
        <w:t>朱容霞   张智    王芳   诺明   秦卫波   樊利花  郝发游   乌力吉毕利格图  杜二飞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机构名称：内蒙古自治区巴彦淖尔市人民检察院司法鉴定中心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统一社会信用代码：11152800011746035G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机构住所：巴彦淖尔市临河区金川大道南</w:t>
      </w:r>
    </w:p>
    <w:p>
      <w:pPr>
        <w:rPr>
          <w:rFonts w:hint="eastAsia"/>
        </w:rPr>
      </w:pPr>
      <w:r>
        <w:rPr>
          <w:rFonts w:hint="eastAsia"/>
        </w:rPr>
        <w:t>机构负责人：李浦睿</w:t>
      </w:r>
    </w:p>
    <w:p>
      <w:pPr>
        <w:rPr>
          <w:rFonts w:hint="eastAsia"/>
        </w:rPr>
      </w:pPr>
      <w:r>
        <w:rPr>
          <w:rFonts w:hint="eastAsia"/>
        </w:rPr>
        <w:t>联系电话：0478-8916101</w:t>
      </w:r>
    </w:p>
    <w:p>
      <w:pPr>
        <w:rPr>
          <w:rFonts w:hint="eastAsia"/>
        </w:rPr>
      </w:pPr>
      <w:r>
        <w:rPr>
          <w:rFonts w:hint="eastAsia"/>
        </w:rPr>
        <w:t>业务范围：法医临床、法医病理、 文件检验、电子证据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王彬红  贺普聪  陈立庚  芮鑫   聂艳  高勇  吴小震  孙一森  韩跃  巩海霞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机构名称：内蒙古自治区乌海市人民检察院司法鉴定中心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统一社会信用代码：1115030011554068E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机构住所：内蒙古自治区乌海市海勃湾区滨河新区创业路2号</w:t>
      </w:r>
    </w:p>
    <w:p>
      <w:pPr>
        <w:rPr>
          <w:rFonts w:hint="eastAsia"/>
        </w:rPr>
      </w:pPr>
      <w:r>
        <w:rPr>
          <w:rFonts w:hint="eastAsia"/>
        </w:rPr>
        <w:t>机构负责人：贾巍</w:t>
      </w:r>
    </w:p>
    <w:p>
      <w:pPr>
        <w:rPr>
          <w:rFonts w:hint="eastAsia"/>
        </w:rPr>
      </w:pPr>
      <w:r>
        <w:rPr>
          <w:rFonts w:hint="eastAsia"/>
        </w:rPr>
        <w:t>联系电话：0473-2068882</w:t>
      </w:r>
    </w:p>
    <w:p>
      <w:pPr>
        <w:rPr>
          <w:rFonts w:hint="eastAsia"/>
        </w:rPr>
      </w:pPr>
      <w:r>
        <w:rPr>
          <w:rFonts w:hint="eastAsia"/>
        </w:rPr>
        <w:t>业务范围：电子证据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贾巍  王琦  李亚松  刘国志  姜晓婷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机构名称：内蒙古自治区人民检察院呼和浩特铁路运输分院司法鉴定中心</w:t>
      </w:r>
    </w:p>
    <w:p>
      <w:pPr>
        <w:rPr>
          <w:rFonts w:hint="eastAsia"/>
        </w:rPr>
      </w:pPr>
      <w:r>
        <w:rPr>
          <w:rFonts w:hint="eastAsia"/>
        </w:rPr>
        <w:t>统一社会信用代码：11150000011891048X</w:t>
      </w:r>
    </w:p>
    <w:p>
      <w:pPr>
        <w:rPr>
          <w:rFonts w:hint="eastAsia"/>
        </w:rPr>
      </w:pPr>
      <w:r>
        <w:rPr>
          <w:rFonts w:hint="eastAsia"/>
        </w:rPr>
        <w:t>颁证机关：中华人民共和国最高人民检察院</w:t>
      </w:r>
    </w:p>
    <w:p>
      <w:pPr>
        <w:rPr>
          <w:rFonts w:hint="eastAsia"/>
        </w:rPr>
      </w:pPr>
      <w:r>
        <w:rPr>
          <w:rFonts w:hint="eastAsia"/>
        </w:rPr>
        <w:t>机构住所：内蒙古自治区呼和浩特市赛罕区银河南街68号</w:t>
      </w:r>
    </w:p>
    <w:p>
      <w:pPr>
        <w:rPr>
          <w:rFonts w:hint="eastAsia"/>
        </w:rPr>
      </w:pPr>
      <w:r>
        <w:rPr>
          <w:rFonts w:hint="eastAsia"/>
        </w:rPr>
        <w:t>机构负责人：郑九洲</w:t>
      </w:r>
    </w:p>
    <w:p>
      <w:pPr>
        <w:rPr>
          <w:rFonts w:hint="eastAsia"/>
        </w:rPr>
      </w:pPr>
      <w:r>
        <w:rPr>
          <w:rFonts w:hint="eastAsia"/>
        </w:rPr>
        <w:t>联系电话：0471-6649171</w:t>
      </w:r>
    </w:p>
    <w:p>
      <w:pPr>
        <w:rPr>
          <w:rFonts w:hint="eastAsia"/>
        </w:rPr>
      </w:pPr>
      <w:r>
        <w:rPr>
          <w:rFonts w:hint="eastAsia"/>
        </w:rPr>
        <w:t>业务范围：文件检验、电子证据</w:t>
      </w:r>
    </w:p>
    <w:p>
      <w:pPr>
        <w:rPr>
          <w:rFonts w:hint="eastAsia"/>
        </w:rPr>
      </w:pPr>
      <w:r>
        <w:rPr>
          <w:rFonts w:hint="eastAsia"/>
        </w:rPr>
        <w:t>司法鉴定人：</w:t>
      </w:r>
    </w:p>
    <w:p>
      <w:pPr>
        <w:rPr>
          <w:rFonts w:hint="eastAsia"/>
        </w:rPr>
      </w:pPr>
      <w:r>
        <w:rPr>
          <w:rFonts w:hint="eastAsia"/>
        </w:rPr>
        <w:t>卢建丽  范雪娜  蔡武全  周润虎  丁耀东  韩云岗  狄瑞峰  唐静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ODBiM2QxY2ZlYmFlMmIxYjE1ZjE5ZWUzN2E5ZGYifQ=="/>
  </w:docVars>
  <w:rsids>
    <w:rsidRoot w:val="6732588F"/>
    <w:rsid w:val="1BDF334C"/>
    <w:rsid w:val="673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2024-04-01T03:38:00Z</dcterms:created>
  <dc:creator>SongYuhong</dc:creator>
  <cp:lastModifiedBy>润[發]</cp:lastModifiedBy>
  <dcterms:modified xsi:type="dcterms:W3CDTF">2024-04-17T03:18:25Z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1800B3A80BC344A289A99C68EA93A17F_13</vt:lpwstr>
  </property>
</Properties>
</file>