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优秀法治文艺作品征集评选活动汇总表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221" w:leftChars="0" w:right="0" w:rightChars="0" w:hanging="221" w:hangingChars="79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0"/>
          <w:lang w:val="en-US" w:eastAsia="zh-CN"/>
        </w:rPr>
        <w:t>报送单位：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2"/>
        <w:gridCol w:w="1452"/>
        <w:gridCol w:w="641"/>
        <w:gridCol w:w="176"/>
        <w:gridCol w:w="2119"/>
        <w:gridCol w:w="133"/>
        <w:gridCol w:w="1187"/>
        <w:gridCol w:w="148"/>
        <w:gridCol w:w="204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（摄影/视频/征文）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65" w:type="dxa"/>
            <w:noWrap w:val="0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  <w:tc>
          <w:tcPr>
            <w:tcW w:w="2204" w:type="dxa"/>
            <w:gridSpan w:val="3"/>
            <w:noWrap w:val="0"/>
            <w:vAlign w:val="top"/>
          </w:tcPr>
          <w:p>
            <w:pPr>
              <w:rPr>
                <w:b w:val="0"/>
                <w:bCs w:val="0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20" w:hRule="atLeast"/>
          <w:jc w:val="center"/>
        </w:trPr>
        <w:tc>
          <w:tcPr>
            <w:tcW w:w="892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  <w:t>联络人信息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  <w:t>（各单位填写）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" w:hRule="atLeast"/>
          <w:jc w:val="center"/>
        </w:trPr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  <w:t>手机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  <w:lang w:eastAsia="zh-CN"/>
              </w:rPr>
              <w:t>微信号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" w:hRule="atLeast"/>
          <w:jc w:val="center"/>
        </w:trPr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  <w:t>单位及职务</w:t>
            </w: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  <w:t>传真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4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Adobe 宋体 Std L"/>
          <w:b/>
          <w:bCs/>
          <w:sz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2E3NGU2MGUxYmRhMTljYzM0NDk4NWJhMjhkNDYifQ=="/>
  </w:docVars>
  <w:rsids>
    <w:rsidRoot w:val="27EC08D4"/>
    <w:rsid w:val="27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2024-03-14T09:36:00Z</dcterms:created>
  <dc:creator>售前</dc:creator>
  <cp:lastModifiedBy>售前</cp:lastModifiedBy>
  <dcterms:modified xsi:type="dcterms:W3CDTF">2024-03-14T09:36:22Z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5EA6E8EE5ED3406A8A030AFAD4EF4007_11</vt:lpwstr>
  </property>
</Properties>
</file>