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 w:val="0"/>
          <w:color w:val="000000"/>
          <w:spacing w:val="0"/>
          <w:kern w:val="0"/>
          <w:sz w:val="36"/>
          <w:szCs w:val="52"/>
        </w:rPr>
      </w:pPr>
      <w:r>
        <w:rPr>
          <w:rFonts w:hint="eastAsia" w:ascii="方正小标宋简体" w:hAnsi="方正小标宋简体" w:eastAsia="方正小标宋简体" w:cs="仿宋"/>
          <w:b w:val="0"/>
          <w:bCs w:val="0"/>
          <w:color w:val="000000"/>
          <w:spacing w:val="0"/>
          <w:kern w:val="0"/>
          <w:sz w:val="36"/>
          <w:szCs w:val="52"/>
          <w:lang w:eastAsia="zh-CN"/>
        </w:rPr>
        <w:t>自治区律师行业评选拟表彰</w:t>
      </w:r>
      <w:r>
        <w:rPr>
          <w:rFonts w:hint="eastAsia" w:ascii="方正小标宋简体" w:hAnsi="方正小标宋简体" w:eastAsia="方正小标宋简体" w:cs="仿宋"/>
          <w:b w:val="0"/>
          <w:bCs w:val="0"/>
          <w:color w:val="000000"/>
          <w:spacing w:val="0"/>
          <w:kern w:val="0"/>
          <w:sz w:val="36"/>
          <w:szCs w:val="52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优秀共产党员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558" w:leftChars="304" w:hanging="1920" w:hangingChars="6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杰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中共北京市汇源律师事务所呼和浩特分所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554" w:leftChars="1064" w:hanging="320" w:hangingChars="1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帆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合星律师事务所党支部书记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刘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祥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内蒙古超伦律师事务所党支部书记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白秀兰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内蒙古法舵律师事务所党支部书记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郝永丽    内蒙古瑞安律师事务所党支部书记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  暾    内蒙古吉众律师事务所党支部书记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  鹏    内蒙古字仁律师事务所党支部书记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陈  静    内蒙古天骄律师事务所党支部书记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王春龙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内蒙古正垚律师事务所党支部书记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石贵东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内蒙古诺敏律师事务所党支部书记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夏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内蒙古援音律师事务所党支部副书记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赵  莹    锦盛鑫律师事务所党支部书记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孙  光    内蒙古华泉律师事务所主任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刘熠彬    内蒙古义源律师事务所联合党支部书记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李培育    内蒙古圣有光律师事务所主任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孙嘉悦    北京市道成（通辽）律师事务所联合党支部书记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张承武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内蒙古全兴律师事务所党支部书记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刘凤阳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内蒙古法林律师事务所党支部书记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孟凡超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内蒙古信华律师事务所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党支部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张英杰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内蒙古大川律师事务所党支部宣传委员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徐小丽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内蒙古理想律师事务所党支部书记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赵中国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多伦县律师事务所联合党支部组织委员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贾仲富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内蒙古秉绅律师事务所党支部书记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刘新平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内蒙古义盟律师事务所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高级合伙人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晴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内蒙古大来律师事务所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郝贵梅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内蒙古鄂尔多斯律师事务所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党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赵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倩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内蒙古永晟律师事务所党支部书记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吴  东    内蒙古硕泽律师事务所主任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谢  荣    内蒙古日恒律师事务所党支部书记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周文斌    内蒙古皓康律师事务所主任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杨  玲    内蒙古北杰律师事务所党支部书记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王语哲    信泽法园律师事务所副主任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于东镇    内蒙古鼎印律师事务党支部书记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左莹莹    内蒙古百宁律师事务所团队负责人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郭  创    北京尚衡（呼和浩特）律师事务所执行主任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二、优秀党务工作者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张瑞敏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内蒙古上都律师事务所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党务工作者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吴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燕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内蒙古泽铭律师事务所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马亚丽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内蒙古若辉律师事务所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姜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皓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律师行业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党委委员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陈光辉    内蒙古建中律师事务所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党务工作者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刘朝霞    内蒙古东方玉德律师事务所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党务工作者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石  磊    内蒙古鹿城联众律师事务所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党务工作者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闫小渊    内蒙古惟仁律师事务所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亚  茹        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律师行业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党委副书记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刘兆庆    内蒙古兰泰皓成律师事务所党支部书记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王色汗胡  内蒙古智慧律师事务所党支部书记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孙凤岩    内蒙古天厚律师事务所主任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王长青    内蒙古鑫鑫律师事务所主任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霍  升    内蒙古蒙通律师事务所党支部书记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边东燕      律师行业党委办公室负责人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王丽娜    内蒙古鸿蓝律师事务所党支部书记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钱  鹤    内蒙古广诚律师事务党支部书记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辛凯哲    内蒙古大川律师事务所党支部书记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信凤阁     律师行业党委委员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李朝辉    内蒙古同实律师事务所支部书记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金  梅    内蒙古口岸线律师事务所党支部书记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渠建国    内蒙古诚勉律师事务所党支部书记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康晓敏    内蒙古同声律师事务所行政主管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刘  芳    内蒙古蒙南律师事务组织委员兼宣传委员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薛  相    上海靖予霖（鄂尔多斯）律师事务所党支部副书记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高林澍    内蒙古京蒙律师事务所组织委员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关  絮    内蒙古三恒律师事务所党支部副书记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李宏伟    五原县律师事务所联合党支组织委员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马  荣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1"/>
          <w:kern w:val="0"/>
          <w:sz w:val="32"/>
          <w:szCs w:val="32"/>
          <w:lang w:val="en-US" w:eastAsia="zh-CN"/>
        </w:rPr>
        <w:t>内蒙古扬阳律师事务所联合党支部宣传委员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樊  丽          律师行业党委组织委员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尤  丽    阿拉善盟律师行业党委委员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张建忠    北京市炜衡（呼和浩特）律师事务所党支部书记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王警丽    内蒙古蒙元律师事务所党支部书记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任慧芳    内蒙古蒙信律师事务所党支部书记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辛东旭    北京大成（内蒙古）律师事务所党支部纪检委员、管委会委员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三、先进基层党组织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律师行业党委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内蒙古东日律师事务所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内蒙古若辉律师事务所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内蒙古金矢律师事务所党支部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北京市盈科（包头）律师事务所党支部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内蒙古承达律师事务所党支部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内蒙古运宏律师事务所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内蒙古盈飞律师事务所党支部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内蒙古缘和律师事务所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内蒙古有初律师事务所党支部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突泉县司法局律师党支部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内蒙古典鉴律师事务所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扎鲁特旗律师行业第二党支部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内蒙古通科律师事务所党支部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内蒙古木叶山律师事务所党支部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内蒙古兴合律师事务所党支部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北京嘉观（赤峰）律师事务所党支部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内蒙古理想律师事务所党支部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内蒙古合志律师事务所党支部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内蒙古其格其律师事务所党支部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内蒙古义盟律师事务所党支部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内蒙古三恒律师事务所党支部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内蒙古鄂尔多斯律师事务所党支部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内蒙古法淼律师事务所党支部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内蒙古法修律师事务所党支部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内蒙古锐信律师事务所党支部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内蒙古凯创律师事务所党支部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恒信长城律师事务所党支部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北京大成（内蒙古）律师事务所党支部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慧聪律师事务所党支部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四、全区优秀公益律师事务所名单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内蒙古誉昊律师事务所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北京市盈科（呼和浩特）律师事务所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内蒙古英南律师事务所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内蒙古超伦律师事务所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内蒙古恩泰律师事务所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上海市建纬（包头）律师事务所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内蒙古诚誉律师事务所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内蒙古鑫隆律师事务所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内蒙古益开律师事务所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内蒙古奥斯律师事务所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内蒙古赛乌素律师事务所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内蒙古紫城律师事务所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内蒙古善正律师事务所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内蒙古蒙益律师事务所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北京市道成（通辽）律师事务所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内蒙古铭真律师事务所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内蒙古嘉儒律师事务所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内蒙古草原律师事务所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内蒙古那日律师事务所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内蒙古蒙南律师事务所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内蒙古申发律师事务所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内蒙古睿骐律师事务所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内蒙古傲赢律师事务所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内蒙古蒙宁律师事务所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内蒙古大法扬律师事务所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内蒙古邦铎律师事务所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内蒙古广安律师事务所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北京市炜衡（呼和浩特）律师事务所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内蒙古鼎印律师事务所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内蒙古道常律师事务所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五、全区优秀公益律师名单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兰晓娟   北京市隆安（呼和浩特）律师事务所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曾晓梅   合星律师事务所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孙  芳   北京市盈科（呼和浩特）律师事务所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张海军   内蒙古融兴律师事务所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潘斯琴   内蒙古东日律师事务所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李  晶   内蒙古钦云众律师事务所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刘宏伟   内蒙古圣凯达律师事务所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郭沙沙   内蒙古振义律师事务所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郭晨炜   内蒙古为法承律师事务所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董一然   内蒙古孚本律师事务所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李寻智   内蒙古屹然律师事务所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隋明芳   北京王玉梅律师事务所海拉尔分所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孙向前   内蒙古相乾律师事务所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吴艳美   内蒙古先众律师事务所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王春红   内蒙古维旭律师事务所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王立伟   内蒙古烛拉律师事务所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王双龙   内蒙古圣泉律师事务所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杨志川   内蒙古坤佑律师事务所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李素雯   内蒙古奥星（克什克腾）律师事务所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康艳明   内蒙古众认律师事务所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齐丽丽   内蒙古峰惠律师事务所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王红梅   内蒙古融桥律师事务所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黄西蒙   内蒙古疆北律师事务所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毕春媛   北京尚衡律师事务所通辽分所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李令淼   内蒙古润贤律师事务所     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张立涛   内蒙古秉冠律师事务所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刘  岩   内蒙古源税律师事务所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边香春   内蒙古兆煌杰律师事务所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张海东   内蒙古策度律师事务所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  刚   内蒙古幸黎律师事务所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温璐清   内蒙古赫扬律师事务所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段普复   内蒙古京蒙律师事务所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韩  红   内蒙古易非律师事务所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王二丽   内蒙古鄂尔多斯律师事务所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李  慧   内蒙古永晟律师事务所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王建华   内蒙古睿骐律师事务所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苏  鹏   内蒙古经远律师事务所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王晓辉   内蒙古金帐律师事务所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全伟俊   内蒙古子阳律师事务所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王慧博   内蒙古法淼律师事务所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周德文   内蒙古惠泽律师事务所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候丽娜   内蒙古坤泰律师事务所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袁云飞   内蒙古济海律师事务所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乌都木   内蒙古奥义律师事务所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张霞霞   内蒙古森卓律师事务所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孟瑞芬   慧聪律师事务所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邢  瑜   信泽法园律师事务所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王玉琳   北京尚衡（呼和浩特）律师事务所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田振业   内蒙古文盛律师事务所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乔  凯   内蒙古百宁律师事务所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五、光荣执业40年律师名单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王明志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合星律师事务所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李文俊   内蒙古福讯律师事务所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果木丹   内蒙古澳兰律师事务所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苏  平   内蒙古瀚才律师事务所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周蒙芳   内蒙古铭川律师事务所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侯六九   内蒙古新广律师事务所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杜玉兰   北京市康达（呼和浩特）律师事务所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王  伟   内蒙古昭君律师事务所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张济勇   内蒙古塞星律师事务所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宋建中   内蒙古建中律师事务所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邓连戈   内蒙古诚誉律师事务所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王明瑞   内蒙古瑞安律师事务所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尤树柴   内蒙古尤树柴律师事务所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王玉申   内蒙古益开律师事务所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陶世平   内蒙古尤树柴律师事务所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苏  热   内蒙古大兴安岭律师事务所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迟立昌   内蒙古大兴安岭律师事务所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王春丽   内蒙古博园律师事务所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富龙华   内蒙古兴新律师事务所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程玉环   内蒙古圣泉律师事务所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杨淑岚   内蒙古兴合律师事务所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张庆华   内蒙古兴合律师事务所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方立群   内蒙古兴林律师事务所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向大庆   内蒙古兴林律师事务所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刘国权   内蒙古全兴律师事务所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于秀云   内蒙古云暄律师事务所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邱桂英   内蒙古新州律师事务所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冯国辉   内蒙古全兴律师事务所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姜作霖   内蒙古全兴律师事务所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李孝全   内蒙古松洲律师事务所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韩凤刚   内蒙古紫城律师事务所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马国钧   内蒙古原法律师事务所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朱沛然   内蒙古百柳律师事务所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布  仁   内蒙古爱原律师事务所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孙淑兰   内蒙古巨鼎（开鲁）律师事务所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葛福增   内蒙古诚恒律师事务所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王春旭   内蒙古圣有光律师事务所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陈淑文   内蒙古陈淑文律师事务所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包瑞芝   内蒙古兴哲律师事务所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张国安   内蒙古水漩安律师事务所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陈  印   内蒙古惠泽律师事务所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李维杰   内蒙古大法扬律师事务所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贾智渊   内蒙古扬阳律师事务所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于炳全   内蒙古金川律师事务所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刘建华   内蒙古天晟律师事务所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呼毕斯哈拉图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内蒙古秀友（额济纳）律师事务所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塔  拉   北京市尚衡（呼和浩特）律师事务所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张月贤   内蒙古百宁律师事务所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YmUyMWVlM2E4NzRmOTU0NDg5NDY2Mzc3NDBkZjYifQ=="/>
  </w:docVars>
  <w:rsids>
    <w:rsidRoot w:val="31392622"/>
    <w:rsid w:val="31392622"/>
    <w:rsid w:val="45D30E8E"/>
    <w:rsid w:val="B7DDF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2024-01-04T15:06:00Z</dcterms:created>
  <dc:creator>乔琳舒</dc:creator>
  <cp:lastModifiedBy>nmgsft</cp:lastModifiedBy>
  <cp:lastPrinted>2024-01-04T16:42:00Z</cp:lastPrinted>
  <dcterms:modified xsi:type="dcterms:W3CDTF">2024-01-09T15:23:10Z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CC50091AC8534A6E885472B7C8BAAF0E_13</vt:lpwstr>
  </property>
</Properties>
</file>