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DBEDD" w14:textId="77777777" w:rsidR="00943298" w:rsidRPr="00943298" w:rsidRDefault="00943298" w:rsidP="00943298">
      <w:pPr>
        <w:widowControl/>
        <w:rPr>
          <w:rFonts w:ascii="黑体" w:eastAsia="黑体" w:hAnsi="黑体" w:cs="Calibri"/>
          <w:kern w:val="0"/>
          <w:sz w:val="32"/>
          <w:szCs w:val="32"/>
          <w:lang w:bidi="ar-SA"/>
        </w:rPr>
      </w:pPr>
      <w:r w:rsidRPr="00943298">
        <w:rPr>
          <w:rFonts w:ascii="Times New Roman" w:eastAsia="宋体" w:hAnsi="Times New Roman" w:cs="Times New Roman"/>
          <w:kern w:val="0"/>
          <w:sz w:val="32"/>
          <w:szCs w:val="32"/>
          <w:lang w:bidi="ar-SA"/>
        </w:rPr>
        <w:t>附件</w:t>
      </w:r>
      <w:r w:rsidRPr="00943298">
        <w:rPr>
          <w:rFonts w:ascii="黑体" w:eastAsia="黑体" w:hAnsi="黑体" w:cs="Calibri" w:hint="eastAsia"/>
          <w:kern w:val="0"/>
          <w:sz w:val="32"/>
          <w:szCs w:val="32"/>
          <w:lang w:bidi="ar-SA"/>
        </w:rPr>
        <w:t>5</w:t>
      </w:r>
    </w:p>
    <w:p w14:paraId="47D009F7" w14:textId="77777777" w:rsidR="00943298" w:rsidRPr="00943298" w:rsidRDefault="00943298" w:rsidP="00943298">
      <w:pPr>
        <w:widowControl/>
        <w:rPr>
          <w:rFonts w:ascii="Times New Roman" w:eastAsia="宋体" w:hAnsi="Times New Roman" w:cs="Times New Roman" w:hint="eastAsia"/>
          <w:kern w:val="0"/>
          <w:sz w:val="32"/>
          <w:szCs w:val="32"/>
          <w:lang w:bidi="ar-SA"/>
        </w:rPr>
      </w:pPr>
    </w:p>
    <w:p w14:paraId="131B25DF" w14:textId="77777777" w:rsidR="00943298" w:rsidRPr="00943298" w:rsidRDefault="00943298" w:rsidP="00943298">
      <w:pPr>
        <w:widowControl/>
        <w:jc w:val="center"/>
        <w:rPr>
          <w:rFonts w:ascii="Calibri" w:eastAsia="宋体" w:hAnsi="Calibri" w:cs="Calibri"/>
          <w:kern w:val="0"/>
          <w:sz w:val="44"/>
          <w:szCs w:val="44"/>
          <w:lang w:bidi="ar-SA"/>
        </w:rPr>
      </w:pPr>
      <w:bookmarkStart w:id="0" w:name="_GoBack"/>
      <w:r w:rsidRPr="00943298">
        <w:rPr>
          <w:rFonts w:ascii="Calibri" w:eastAsia="宋体" w:hAnsi="Calibri" w:cs="Calibri"/>
          <w:kern w:val="0"/>
          <w:sz w:val="44"/>
          <w:szCs w:val="44"/>
          <w:lang w:bidi="ar-SA"/>
        </w:rPr>
        <w:t>接收行政复议申请材料回执</w:t>
      </w:r>
    </w:p>
    <w:bookmarkEnd w:id="0"/>
    <w:p w14:paraId="13888706" w14:textId="77777777" w:rsidR="00943298" w:rsidRPr="00943298" w:rsidRDefault="00943298" w:rsidP="00943298">
      <w:pPr>
        <w:widowControl/>
        <w:rPr>
          <w:rFonts w:ascii="方正小标宋简体" w:eastAsia="方正小标宋简体" w:hAnsi="Calibri" w:cs="Calibri"/>
          <w:kern w:val="0"/>
          <w:sz w:val="36"/>
          <w:szCs w:val="36"/>
          <w:lang w:bidi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05"/>
        <w:gridCol w:w="2255"/>
        <w:gridCol w:w="1057"/>
        <w:gridCol w:w="3205"/>
      </w:tblGrid>
      <w:tr w:rsidR="00943298" w:rsidRPr="00943298" w14:paraId="0AFB0F4E" w14:textId="77777777" w:rsidTr="00943298">
        <w:trPr>
          <w:trHeight w:val="938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0AEB1" w14:textId="77777777" w:rsidR="00943298" w:rsidRPr="00943298" w:rsidRDefault="00943298" w:rsidP="00943298">
            <w:pPr>
              <w:widowControl/>
              <w:autoSpaceDN w:val="0"/>
              <w:spacing w:line="600" w:lineRule="atLeast"/>
              <w:jc w:val="center"/>
              <w:rPr>
                <w:rFonts w:ascii="仿宋" w:eastAsia="仿宋" w:hAnsi="仿宋" w:cs="Calibri" w:hint="eastAsia"/>
                <w:kern w:val="0"/>
                <w:sz w:val="32"/>
                <w:szCs w:val="32"/>
                <w:lang w:bidi="ar-SA"/>
              </w:rPr>
            </w:pPr>
            <w:r w:rsidRPr="00943298">
              <w:rPr>
                <w:rFonts w:ascii="仿宋" w:eastAsia="仿宋" w:hAnsi="仿宋" w:cs="Calibri" w:hint="eastAsia"/>
                <w:kern w:val="0"/>
                <w:sz w:val="32"/>
                <w:szCs w:val="32"/>
                <w:lang w:bidi="ar-SA"/>
              </w:rPr>
              <w:t>被接待人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02AC15F" w14:textId="77777777" w:rsidR="00943298" w:rsidRPr="00943298" w:rsidRDefault="00943298" w:rsidP="00943298">
            <w:pPr>
              <w:widowControl/>
              <w:jc w:val="center"/>
              <w:rPr>
                <w:rFonts w:ascii="仿宋" w:eastAsia="仿宋" w:hAnsi="仿宋" w:cs="Calibri" w:hint="eastAsia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3494A22" w14:textId="77777777" w:rsidR="00943298" w:rsidRPr="00943298" w:rsidRDefault="00943298" w:rsidP="00943298">
            <w:pPr>
              <w:widowControl/>
              <w:autoSpaceDN w:val="0"/>
              <w:spacing w:line="600" w:lineRule="atLeast"/>
              <w:jc w:val="center"/>
              <w:rPr>
                <w:rFonts w:ascii="仿宋" w:eastAsia="仿宋" w:hAnsi="仿宋" w:cs="Calibri" w:hint="eastAsia"/>
                <w:kern w:val="0"/>
                <w:sz w:val="32"/>
                <w:szCs w:val="32"/>
                <w:lang w:bidi="ar-SA"/>
              </w:rPr>
            </w:pPr>
            <w:r w:rsidRPr="00943298">
              <w:rPr>
                <w:rFonts w:ascii="仿宋" w:eastAsia="仿宋" w:hAnsi="仿宋" w:cs="Calibri" w:hint="eastAsia"/>
                <w:kern w:val="0"/>
                <w:sz w:val="32"/>
                <w:szCs w:val="32"/>
                <w:lang w:bidi="ar-SA"/>
              </w:rPr>
              <w:t>日  期</w:t>
            </w:r>
          </w:p>
        </w:tc>
        <w:tc>
          <w:tcPr>
            <w:tcW w:w="3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DADAE0C" w14:textId="77777777" w:rsidR="00943298" w:rsidRPr="00943298" w:rsidRDefault="00943298" w:rsidP="00943298">
            <w:pPr>
              <w:widowControl/>
              <w:jc w:val="center"/>
              <w:rPr>
                <w:rFonts w:ascii="仿宋" w:eastAsia="仿宋" w:hAnsi="仿宋" w:cs="Calibri" w:hint="eastAsia"/>
                <w:kern w:val="0"/>
                <w:sz w:val="32"/>
                <w:szCs w:val="32"/>
                <w:lang w:bidi="ar-SA"/>
              </w:rPr>
            </w:pPr>
          </w:p>
        </w:tc>
      </w:tr>
      <w:tr w:rsidR="00943298" w:rsidRPr="00943298" w14:paraId="460859C8" w14:textId="77777777" w:rsidTr="00943298">
        <w:trPr>
          <w:trHeight w:val="957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6CA13" w14:textId="77777777" w:rsidR="00943298" w:rsidRPr="00943298" w:rsidRDefault="00943298" w:rsidP="00943298">
            <w:pPr>
              <w:widowControl/>
              <w:autoSpaceDN w:val="0"/>
              <w:spacing w:line="600" w:lineRule="atLeast"/>
              <w:jc w:val="center"/>
              <w:rPr>
                <w:rFonts w:ascii="仿宋" w:eastAsia="仿宋" w:hAnsi="仿宋" w:cs="Calibri" w:hint="eastAsia"/>
                <w:kern w:val="0"/>
                <w:sz w:val="32"/>
                <w:szCs w:val="32"/>
                <w:lang w:bidi="ar-SA"/>
              </w:rPr>
            </w:pPr>
            <w:r w:rsidRPr="00943298">
              <w:rPr>
                <w:rFonts w:ascii="仿宋" w:eastAsia="仿宋" w:hAnsi="仿宋" w:cs="Calibri" w:hint="eastAsia"/>
                <w:kern w:val="0"/>
                <w:sz w:val="32"/>
                <w:szCs w:val="32"/>
                <w:lang w:bidi="ar-SA"/>
              </w:rPr>
              <w:t>申请人</w:t>
            </w:r>
          </w:p>
        </w:tc>
        <w:tc>
          <w:tcPr>
            <w:tcW w:w="2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A031138" w14:textId="77777777" w:rsidR="00943298" w:rsidRPr="00943298" w:rsidRDefault="00943298" w:rsidP="00943298">
            <w:pPr>
              <w:widowControl/>
              <w:autoSpaceDN w:val="0"/>
              <w:spacing w:line="600" w:lineRule="atLeast"/>
              <w:jc w:val="center"/>
              <w:rPr>
                <w:rFonts w:ascii="仿宋" w:eastAsia="仿宋" w:hAnsi="仿宋" w:cs="Calibri" w:hint="eastAsia"/>
                <w:kern w:val="0"/>
                <w:sz w:val="32"/>
                <w:szCs w:val="32"/>
                <w:lang w:bidi="ar-SA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2B874C7" w14:textId="77777777" w:rsidR="00943298" w:rsidRPr="00943298" w:rsidRDefault="00943298" w:rsidP="00943298">
            <w:pPr>
              <w:widowControl/>
              <w:autoSpaceDN w:val="0"/>
              <w:spacing w:line="600" w:lineRule="atLeast"/>
              <w:jc w:val="center"/>
              <w:rPr>
                <w:rFonts w:ascii="仿宋" w:eastAsia="仿宋" w:hAnsi="仿宋" w:cs="Calibri" w:hint="eastAsia"/>
                <w:kern w:val="0"/>
                <w:sz w:val="32"/>
                <w:szCs w:val="32"/>
                <w:lang w:bidi="ar-SA"/>
              </w:rPr>
            </w:pPr>
            <w:r w:rsidRPr="00943298">
              <w:rPr>
                <w:rFonts w:ascii="仿宋" w:eastAsia="仿宋" w:hAnsi="仿宋" w:cs="Calibri" w:hint="eastAsia"/>
                <w:kern w:val="0"/>
                <w:sz w:val="32"/>
                <w:szCs w:val="32"/>
                <w:lang w:bidi="ar-SA"/>
              </w:rPr>
              <w:t>案  由</w:t>
            </w:r>
          </w:p>
        </w:tc>
        <w:tc>
          <w:tcPr>
            <w:tcW w:w="3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964AB32" w14:textId="77777777" w:rsidR="00943298" w:rsidRPr="00943298" w:rsidRDefault="00943298" w:rsidP="00943298">
            <w:pPr>
              <w:widowControl/>
              <w:jc w:val="center"/>
              <w:rPr>
                <w:rFonts w:ascii="仿宋" w:eastAsia="仿宋" w:hAnsi="仿宋" w:cs="Calibri" w:hint="eastAsia"/>
                <w:kern w:val="0"/>
                <w:sz w:val="32"/>
                <w:szCs w:val="32"/>
                <w:lang w:bidi="ar-SA"/>
              </w:rPr>
            </w:pPr>
          </w:p>
        </w:tc>
      </w:tr>
      <w:tr w:rsidR="00943298" w:rsidRPr="00943298" w14:paraId="667E1695" w14:textId="77777777" w:rsidTr="00943298">
        <w:trPr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92579" w14:textId="77777777" w:rsidR="00943298" w:rsidRPr="00943298" w:rsidRDefault="00943298" w:rsidP="00943298">
            <w:pPr>
              <w:widowControl/>
              <w:jc w:val="center"/>
              <w:rPr>
                <w:rFonts w:ascii="仿宋" w:eastAsia="仿宋" w:hAnsi="仿宋" w:cs="Calibri" w:hint="eastAsia"/>
                <w:kern w:val="0"/>
                <w:sz w:val="32"/>
                <w:szCs w:val="32"/>
                <w:lang w:bidi="ar-SA"/>
              </w:rPr>
            </w:pPr>
            <w:r w:rsidRPr="00943298">
              <w:rPr>
                <w:rFonts w:ascii="仿宋" w:eastAsia="仿宋" w:hAnsi="仿宋" w:cs="Calibri" w:hint="eastAsia"/>
                <w:kern w:val="0"/>
                <w:sz w:val="32"/>
                <w:szCs w:val="32"/>
                <w:lang w:bidi="ar-SA"/>
              </w:rPr>
              <w:t>收到申请</w:t>
            </w:r>
          </w:p>
          <w:p w14:paraId="61CF684C" w14:textId="77777777" w:rsidR="00943298" w:rsidRPr="00943298" w:rsidRDefault="00943298" w:rsidP="00943298">
            <w:pPr>
              <w:widowControl/>
              <w:jc w:val="center"/>
              <w:rPr>
                <w:rFonts w:ascii="仿宋" w:eastAsia="仿宋" w:hAnsi="仿宋" w:cs="Calibri" w:hint="eastAsia"/>
                <w:kern w:val="0"/>
                <w:sz w:val="32"/>
                <w:szCs w:val="32"/>
                <w:lang w:bidi="ar-SA"/>
              </w:rPr>
            </w:pPr>
            <w:r w:rsidRPr="00943298">
              <w:rPr>
                <w:rFonts w:ascii="仿宋" w:eastAsia="仿宋" w:hAnsi="仿宋" w:cs="Calibri" w:hint="eastAsia"/>
                <w:kern w:val="0"/>
                <w:sz w:val="32"/>
                <w:szCs w:val="32"/>
                <w:lang w:bidi="ar-SA"/>
              </w:rPr>
              <w:t>材料清单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CE1278A" w14:textId="77777777" w:rsidR="00943298" w:rsidRPr="00943298" w:rsidRDefault="00943298" w:rsidP="00943298">
            <w:pPr>
              <w:widowControl/>
              <w:jc w:val="center"/>
              <w:rPr>
                <w:rFonts w:ascii="仿宋" w:eastAsia="仿宋" w:hAnsi="仿宋" w:cs="Calibri" w:hint="eastAsia"/>
                <w:kern w:val="0"/>
                <w:sz w:val="32"/>
                <w:szCs w:val="32"/>
                <w:lang w:bidi="ar-SA"/>
              </w:rPr>
            </w:pPr>
          </w:p>
          <w:p w14:paraId="14B6C39C" w14:textId="77777777" w:rsidR="00943298" w:rsidRPr="00943298" w:rsidRDefault="00943298" w:rsidP="00943298">
            <w:pPr>
              <w:widowControl/>
              <w:jc w:val="center"/>
              <w:rPr>
                <w:rFonts w:ascii="仿宋" w:eastAsia="仿宋" w:hAnsi="仿宋" w:cs="Calibri" w:hint="eastAsia"/>
                <w:kern w:val="0"/>
                <w:sz w:val="32"/>
                <w:szCs w:val="32"/>
                <w:lang w:bidi="ar-SA"/>
              </w:rPr>
            </w:pPr>
          </w:p>
          <w:p w14:paraId="427AEF7E" w14:textId="77777777" w:rsidR="00943298" w:rsidRPr="00943298" w:rsidRDefault="00943298" w:rsidP="00943298">
            <w:pPr>
              <w:widowControl/>
              <w:jc w:val="center"/>
              <w:rPr>
                <w:rFonts w:ascii="仿宋" w:eastAsia="仿宋" w:hAnsi="仿宋" w:cs="Calibri" w:hint="eastAsia"/>
                <w:kern w:val="0"/>
                <w:sz w:val="32"/>
                <w:szCs w:val="32"/>
                <w:lang w:bidi="ar-SA"/>
              </w:rPr>
            </w:pPr>
          </w:p>
          <w:p w14:paraId="01429AFB" w14:textId="77777777" w:rsidR="00943298" w:rsidRPr="00943298" w:rsidRDefault="00943298" w:rsidP="00943298">
            <w:pPr>
              <w:widowControl/>
              <w:jc w:val="center"/>
              <w:rPr>
                <w:rFonts w:ascii="仿宋" w:eastAsia="仿宋" w:hAnsi="仿宋" w:cs="Calibri" w:hint="eastAsia"/>
                <w:kern w:val="0"/>
                <w:sz w:val="32"/>
                <w:szCs w:val="32"/>
                <w:lang w:bidi="ar-SA"/>
              </w:rPr>
            </w:pPr>
          </w:p>
          <w:p w14:paraId="7340395E" w14:textId="77777777" w:rsidR="00943298" w:rsidRPr="00943298" w:rsidRDefault="00943298" w:rsidP="00943298">
            <w:pPr>
              <w:widowControl/>
              <w:jc w:val="center"/>
              <w:rPr>
                <w:rFonts w:ascii="仿宋" w:eastAsia="仿宋" w:hAnsi="仿宋" w:cs="Calibri" w:hint="eastAsia"/>
                <w:kern w:val="0"/>
                <w:sz w:val="32"/>
                <w:szCs w:val="32"/>
                <w:lang w:bidi="ar-SA"/>
              </w:rPr>
            </w:pPr>
          </w:p>
          <w:p w14:paraId="01E5AF1C" w14:textId="77777777" w:rsidR="00943298" w:rsidRPr="00943298" w:rsidRDefault="00943298" w:rsidP="00943298">
            <w:pPr>
              <w:widowControl/>
              <w:jc w:val="center"/>
              <w:rPr>
                <w:rFonts w:ascii="仿宋" w:eastAsia="仿宋" w:hAnsi="仿宋" w:cs="Calibri" w:hint="eastAsia"/>
                <w:kern w:val="0"/>
                <w:sz w:val="32"/>
                <w:szCs w:val="32"/>
                <w:lang w:bidi="ar-SA"/>
              </w:rPr>
            </w:pPr>
          </w:p>
          <w:p w14:paraId="637B69A9" w14:textId="77777777" w:rsidR="00943298" w:rsidRPr="00943298" w:rsidRDefault="00943298" w:rsidP="00943298">
            <w:pPr>
              <w:widowControl/>
              <w:jc w:val="center"/>
              <w:rPr>
                <w:rFonts w:ascii="仿宋" w:eastAsia="仿宋" w:hAnsi="仿宋" w:cs="Calibri" w:hint="eastAsia"/>
                <w:kern w:val="0"/>
                <w:sz w:val="32"/>
                <w:szCs w:val="32"/>
                <w:lang w:bidi="ar-SA"/>
              </w:rPr>
            </w:pPr>
          </w:p>
          <w:p w14:paraId="109163D9" w14:textId="77777777" w:rsidR="00943298" w:rsidRPr="00943298" w:rsidRDefault="00943298" w:rsidP="00943298">
            <w:pPr>
              <w:widowControl/>
              <w:jc w:val="center"/>
              <w:rPr>
                <w:rFonts w:ascii="仿宋" w:eastAsia="仿宋" w:hAnsi="仿宋" w:cs="Calibri" w:hint="eastAsia"/>
                <w:kern w:val="0"/>
                <w:sz w:val="32"/>
                <w:szCs w:val="32"/>
                <w:lang w:bidi="ar-SA"/>
              </w:rPr>
            </w:pPr>
          </w:p>
          <w:p w14:paraId="34B03215" w14:textId="77777777" w:rsidR="00943298" w:rsidRPr="00943298" w:rsidRDefault="00943298" w:rsidP="00943298">
            <w:pPr>
              <w:widowControl/>
              <w:jc w:val="center"/>
              <w:rPr>
                <w:rFonts w:ascii="仿宋" w:eastAsia="仿宋" w:hAnsi="仿宋" w:cs="Calibri" w:hint="eastAsia"/>
                <w:kern w:val="0"/>
                <w:sz w:val="32"/>
                <w:szCs w:val="32"/>
                <w:lang w:bidi="ar-SA"/>
              </w:rPr>
            </w:pPr>
          </w:p>
        </w:tc>
      </w:tr>
      <w:tr w:rsidR="00943298" w:rsidRPr="00943298" w14:paraId="75D2D7D8" w14:textId="77777777" w:rsidTr="00943298">
        <w:trPr>
          <w:trHeight w:val="930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552DC" w14:textId="77777777" w:rsidR="00943298" w:rsidRPr="00943298" w:rsidRDefault="00943298" w:rsidP="00943298">
            <w:pPr>
              <w:widowControl/>
              <w:autoSpaceDN w:val="0"/>
              <w:spacing w:line="600" w:lineRule="atLeast"/>
              <w:jc w:val="center"/>
              <w:rPr>
                <w:rFonts w:ascii="仿宋" w:eastAsia="仿宋" w:hAnsi="仿宋" w:cs="Calibri" w:hint="eastAsia"/>
                <w:kern w:val="0"/>
                <w:sz w:val="32"/>
                <w:szCs w:val="32"/>
                <w:lang w:bidi="ar-SA"/>
              </w:rPr>
            </w:pPr>
            <w:r w:rsidRPr="00943298">
              <w:rPr>
                <w:rFonts w:ascii="仿宋" w:eastAsia="仿宋" w:hAnsi="仿宋" w:cs="Calibri" w:hint="eastAsia"/>
                <w:kern w:val="0"/>
                <w:sz w:val="32"/>
                <w:szCs w:val="32"/>
                <w:lang w:bidi="ar-SA"/>
              </w:rPr>
              <w:t>接待人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B877A6" w14:textId="77777777" w:rsidR="00943298" w:rsidRPr="00943298" w:rsidRDefault="00943298" w:rsidP="00943298">
            <w:pPr>
              <w:widowControl/>
              <w:jc w:val="center"/>
              <w:rPr>
                <w:rFonts w:ascii="仿宋" w:eastAsia="仿宋" w:hAnsi="仿宋" w:cs="Calibri" w:hint="eastAsia"/>
                <w:kern w:val="0"/>
                <w:sz w:val="32"/>
                <w:szCs w:val="32"/>
                <w:lang w:bidi="ar-SA"/>
              </w:rPr>
            </w:pPr>
          </w:p>
        </w:tc>
      </w:tr>
    </w:tbl>
    <w:p w14:paraId="34AF70AE" w14:textId="77777777" w:rsidR="00943298" w:rsidRPr="00943298" w:rsidRDefault="00943298" w:rsidP="00943298">
      <w:pPr>
        <w:widowControl/>
        <w:autoSpaceDN w:val="0"/>
        <w:spacing w:line="600" w:lineRule="atLeast"/>
        <w:jc w:val="center"/>
        <w:rPr>
          <w:rFonts w:ascii="仿宋" w:eastAsia="仿宋" w:hAnsi="仿宋" w:cs="Calibri" w:hint="eastAsia"/>
          <w:kern w:val="0"/>
          <w:sz w:val="32"/>
          <w:szCs w:val="32"/>
          <w:lang w:bidi="ar-SA"/>
        </w:rPr>
      </w:pPr>
      <w:r w:rsidRPr="00943298">
        <w:rPr>
          <w:rFonts w:ascii="仿宋" w:eastAsia="仿宋" w:hAnsi="仿宋" w:cs="Calibri" w:hint="eastAsia"/>
          <w:kern w:val="0"/>
          <w:sz w:val="32"/>
          <w:szCs w:val="32"/>
          <w:lang w:bidi="ar-SA"/>
        </w:rPr>
        <w:t xml:space="preserve">                           接收单位（盖章）</w:t>
      </w:r>
    </w:p>
    <w:p w14:paraId="49829CC0" w14:textId="77777777" w:rsidR="00943298" w:rsidRPr="00943298" w:rsidRDefault="00943298" w:rsidP="00943298">
      <w:pPr>
        <w:widowControl/>
        <w:autoSpaceDN w:val="0"/>
        <w:spacing w:line="600" w:lineRule="atLeast"/>
        <w:jc w:val="center"/>
        <w:rPr>
          <w:rFonts w:ascii="仿宋" w:eastAsia="仿宋" w:hAnsi="仿宋" w:cs="Calibri" w:hint="eastAsia"/>
          <w:kern w:val="0"/>
          <w:sz w:val="32"/>
          <w:szCs w:val="32"/>
          <w:lang w:bidi="ar-SA"/>
        </w:rPr>
      </w:pPr>
      <w:r w:rsidRPr="00943298">
        <w:rPr>
          <w:rFonts w:ascii="仿宋" w:eastAsia="仿宋" w:hAnsi="仿宋" w:cs="Calibri" w:hint="eastAsia"/>
          <w:kern w:val="0"/>
          <w:sz w:val="32"/>
          <w:szCs w:val="32"/>
          <w:lang w:bidi="ar-SA"/>
        </w:rPr>
        <w:t xml:space="preserve">                           ****年**月**日</w:t>
      </w:r>
    </w:p>
    <w:p w14:paraId="32C44DEA" w14:textId="77777777" w:rsidR="00943298" w:rsidRPr="00943298" w:rsidRDefault="00943298" w:rsidP="00943298">
      <w:pPr>
        <w:widowControl/>
        <w:autoSpaceDN w:val="0"/>
        <w:spacing w:line="600" w:lineRule="atLeast"/>
        <w:rPr>
          <w:rFonts w:ascii="Times New Roman" w:eastAsia="宋体" w:hAnsi="Times New Roman" w:cs="Times New Roman" w:hint="eastAsia"/>
          <w:kern w:val="0"/>
          <w:sz w:val="28"/>
          <w:lang w:bidi="ar-SA"/>
        </w:rPr>
      </w:pPr>
      <w:r w:rsidRPr="00943298">
        <w:rPr>
          <w:rFonts w:ascii="Times New Roman" w:eastAsia="宋体" w:hAnsi="Times New Roman" w:cs="Times New Roman"/>
          <w:kern w:val="0"/>
          <w:sz w:val="28"/>
          <w:lang w:bidi="ar-SA"/>
        </w:rPr>
        <w:t>注：</w:t>
      </w:r>
      <w:r w:rsidRPr="00943298">
        <w:rPr>
          <w:rFonts w:ascii="Times New Roman" w:eastAsia="宋体" w:hAnsi="Times New Roman" w:cs="Times New Roman"/>
          <w:kern w:val="0"/>
          <w:sz w:val="28"/>
          <w:lang w:bidi="ar-SA"/>
        </w:rPr>
        <w:t>1.</w:t>
      </w:r>
      <w:r w:rsidRPr="00943298">
        <w:rPr>
          <w:rFonts w:ascii="仿宋" w:eastAsia="仿宋" w:hAnsi="仿宋" w:cs="Times New Roman"/>
          <w:kern w:val="0"/>
          <w:sz w:val="28"/>
          <w:lang w:bidi="ar-SA"/>
        </w:rPr>
        <w:t>此回执一式三份，申请人、司法所、复议机构各</w:t>
      </w:r>
      <w:r w:rsidRPr="00943298">
        <w:rPr>
          <w:rFonts w:ascii="Times New Roman" w:eastAsia="宋体" w:hAnsi="Times New Roman" w:cs="Times New Roman"/>
          <w:kern w:val="0"/>
          <w:sz w:val="28"/>
          <w:lang w:bidi="ar-SA"/>
        </w:rPr>
        <w:t>1</w:t>
      </w:r>
      <w:r w:rsidRPr="00943298">
        <w:rPr>
          <w:rFonts w:ascii="仿宋" w:eastAsia="仿宋" w:hAnsi="仿宋" w:cs="Times New Roman"/>
          <w:kern w:val="0"/>
          <w:sz w:val="28"/>
          <w:lang w:bidi="ar-SA"/>
        </w:rPr>
        <w:t>份；</w:t>
      </w:r>
    </w:p>
    <w:p w14:paraId="2FEDCD85" w14:textId="77777777" w:rsidR="00943298" w:rsidRPr="00943298" w:rsidRDefault="00943298" w:rsidP="00943298">
      <w:pPr>
        <w:widowControl/>
        <w:autoSpaceDN w:val="0"/>
        <w:spacing w:line="600" w:lineRule="atLeast"/>
        <w:ind w:firstLine="560"/>
        <w:rPr>
          <w:rFonts w:ascii="仿宋" w:eastAsia="仿宋" w:hAnsi="仿宋" w:cs="Calibri"/>
          <w:kern w:val="0"/>
          <w:sz w:val="28"/>
          <w:lang w:bidi="ar-SA"/>
        </w:rPr>
      </w:pPr>
      <w:r w:rsidRPr="00943298">
        <w:rPr>
          <w:rFonts w:ascii="Times New Roman" w:eastAsia="宋体" w:hAnsi="Times New Roman" w:cs="Times New Roman"/>
          <w:kern w:val="0"/>
          <w:sz w:val="28"/>
          <w:lang w:bidi="ar-SA"/>
        </w:rPr>
        <w:t>2.</w:t>
      </w:r>
      <w:r w:rsidRPr="00943298">
        <w:rPr>
          <w:rFonts w:ascii="仿宋" w:eastAsia="仿宋" w:hAnsi="仿宋" w:cs="Times New Roman"/>
          <w:kern w:val="0"/>
          <w:sz w:val="28"/>
          <w:lang w:bidi="ar-SA"/>
        </w:rPr>
        <w:t>司法所</w:t>
      </w:r>
      <w:r w:rsidRPr="00943298">
        <w:rPr>
          <w:rFonts w:ascii="Times New Roman" w:eastAsia="宋体" w:hAnsi="Times New Roman" w:cs="Times New Roman"/>
          <w:kern w:val="0"/>
          <w:sz w:val="28"/>
          <w:lang w:bidi="ar-SA"/>
        </w:rPr>
        <w:t>转送工作时间不计算</w:t>
      </w:r>
      <w:r w:rsidRPr="00943298">
        <w:rPr>
          <w:rFonts w:ascii="仿宋" w:eastAsia="仿宋" w:hAnsi="仿宋" w:cs="Calibri" w:hint="eastAsia"/>
          <w:kern w:val="0"/>
          <w:sz w:val="28"/>
          <w:lang w:bidi="ar-SA"/>
        </w:rPr>
        <w:t>在行政复议期限内。</w:t>
      </w:r>
    </w:p>
    <w:p w14:paraId="0AE76D18" w14:textId="77777777" w:rsidR="00E45854" w:rsidRPr="00943298" w:rsidRDefault="00E45854"/>
    <w:sectPr w:rsidR="00E45854" w:rsidRPr="00943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61"/>
    <w:rsid w:val="00270872"/>
    <w:rsid w:val="00501A61"/>
    <w:rsid w:val="006A7077"/>
    <w:rsid w:val="00943298"/>
    <w:rsid w:val="00E4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23415-E216-426F-93F2-E001585A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43298"/>
    <w:pPr>
      <w:widowControl/>
    </w:pPr>
    <w:rPr>
      <w:rFonts w:ascii="Calibri" w:eastAsia="宋体" w:hAnsi="Calibri" w:cs="Calibri"/>
      <w:kern w:val="0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演示人</dc:creator>
  <cp:keywords/>
  <dc:description/>
  <cp:lastModifiedBy>演示人</cp:lastModifiedBy>
  <cp:revision>4</cp:revision>
  <dcterms:created xsi:type="dcterms:W3CDTF">2023-05-09T02:46:00Z</dcterms:created>
  <dcterms:modified xsi:type="dcterms:W3CDTF">2023-05-09T02:46:00Z</dcterms:modified>
</cp:coreProperties>
</file>